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EEF5E" w14:textId="0ADB202F" w:rsidR="00033961" w:rsidRDefault="00AD5275" w:rsidP="006B17C7">
      <w:pPr>
        <w:spacing w:after="0" w:line="240" w:lineRule="auto"/>
        <w:jc w:val="center"/>
        <w:rPr>
          <w:b/>
        </w:rPr>
      </w:pPr>
      <w:r>
        <w:rPr>
          <w:b/>
        </w:rPr>
        <w:t>CHNC</w:t>
      </w:r>
      <w:r w:rsidR="00DB0A13">
        <w:rPr>
          <w:b/>
        </w:rPr>
        <w:t xml:space="preserve"> </w:t>
      </w:r>
      <w:r w:rsidR="00746F02">
        <w:rPr>
          <w:b/>
        </w:rPr>
        <w:t>CERTIFICATION</w:t>
      </w:r>
      <w:r w:rsidR="00DB0A13">
        <w:rPr>
          <w:b/>
        </w:rPr>
        <w:t xml:space="preserve"> Bursary</w:t>
      </w:r>
    </w:p>
    <w:p w14:paraId="000EDC31" w14:textId="458F6A47" w:rsidR="00746F02" w:rsidRPr="00033961" w:rsidRDefault="00746F02" w:rsidP="00033961">
      <w:pPr>
        <w:spacing w:after="0" w:line="240" w:lineRule="auto"/>
        <w:jc w:val="center"/>
        <w:rPr>
          <w:b/>
        </w:rPr>
      </w:pPr>
    </w:p>
    <w:p w14:paraId="5521F2EE" w14:textId="77777777" w:rsidR="001211AA" w:rsidRDefault="001211AA">
      <w:pPr>
        <w:spacing w:after="0"/>
        <w:rPr>
          <w:b/>
        </w:rPr>
      </w:pPr>
    </w:p>
    <w:p w14:paraId="127177F8" w14:textId="77777777" w:rsidR="001211AA" w:rsidRDefault="007829C8">
      <w:pPr>
        <w:spacing w:after="0"/>
        <w:rPr>
          <w:b/>
        </w:rPr>
      </w:pPr>
      <w:r>
        <w:rPr>
          <w:b/>
        </w:rPr>
        <w:t>Background</w:t>
      </w:r>
    </w:p>
    <w:p w14:paraId="26142E9A" w14:textId="2265358B" w:rsidR="001211AA" w:rsidRDefault="007829C8">
      <w:pPr>
        <w:spacing w:after="0"/>
      </w:pPr>
      <w:r>
        <w:t>This bursary was inaugurated in 2004 to recognize Barb</w:t>
      </w:r>
      <w:r w:rsidR="00AD097C">
        <w:t xml:space="preserve">ara Mildon’s </w:t>
      </w:r>
      <w:r>
        <w:t xml:space="preserve">leadership in </w:t>
      </w:r>
      <w:r w:rsidR="00C15549">
        <w:t>developing</w:t>
      </w:r>
      <w:r>
        <w:t xml:space="preserve"> national standards of practice for community health nursing. The standards led to the designation of community health nursing as a specialty by the Canadian Nurses Association and the establishment of a national certification program. </w:t>
      </w:r>
    </w:p>
    <w:p w14:paraId="6F4C84B0" w14:textId="77777777" w:rsidR="001211AA" w:rsidRDefault="001211AA">
      <w:pPr>
        <w:spacing w:after="0"/>
      </w:pPr>
    </w:p>
    <w:p w14:paraId="658B3D5C" w14:textId="77777777" w:rsidR="001211AA" w:rsidRDefault="007829C8">
      <w:pPr>
        <w:spacing w:after="0"/>
        <w:rPr>
          <w:b/>
        </w:rPr>
      </w:pPr>
      <w:r>
        <w:rPr>
          <w:b/>
        </w:rPr>
        <w:t>Purpose</w:t>
      </w:r>
    </w:p>
    <w:p w14:paraId="29BDE224" w14:textId="5E5EF2CD" w:rsidR="001211AA" w:rsidRDefault="007829C8">
      <w:pPr>
        <w:spacing w:after="0"/>
      </w:pPr>
      <w:r>
        <w:t xml:space="preserve">The purpose of the $500.00 bursary is to provide encouragement and support to an individual(s) pursuing certification and to offset the cost of the initial certification examination. </w:t>
      </w:r>
      <w:r w:rsidR="007F6026">
        <w:t>A</w:t>
      </w:r>
      <w:r w:rsidR="0009502B">
        <w:t xml:space="preserve"> minimum of</w:t>
      </w:r>
      <w:r w:rsidR="007F6026">
        <w:t xml:space="preserve"> one</w:t>
      </w:r>
      <w:r w:rsidR="0009502B">
        <w:t xml:space="preserve"> (1</w:t>
      </w:r>
      <w:r w:rsidR="00582B19">
        <w:t>) bursary</w:t>
      </w:r>
      <w:r>
        <w:t xml:space="preserve"> will be made available in each calendar year.</w:t>
      </w:r>
      <w:r w:rsidR="00354E43">
        <w:t xml:space="preserve"> </w:t>
      </w:r>
    </w:p>
    <w:p w14:paraId="7499523F" w14:textId="77777777" w:rsidR="001211AA" w:rsidRDefault="001211AA">
      <w:pPr>
        <w:spacing w:after="0"/>
      </w:pPr>
    </w:p>
    <w:p w14:paraId="38F52C8E" w14:textId="77777777" w:rsidR="001211AA" w:rsidRDefault="007829C8">
      <w:pPr>
        <w:spacing w:after="0"/>
        <w:rPr>
          <w:b/>
        </w:rPr>
      </w:pPr>
      <w:r>
        <w:rPr>
          <w:b/>
        </w:rPr>
        <w:t>Eligibility Criteria</w:t>
      </w:r>
    </w:p>
    <w:p w14:paraId="30BB0C31" w14:textId="216E1F3D" w:rsidR="001211AA" w:rsidRDefault="007829C8">
      <w:pPr>
        <w:spacing w:after="0"/>
      </w:pPr>
      <w:r>
        <w:t xml:space="preserve">The recipient must </w:t>
      </w:r>
      <w:r w:rsidR="00AA2C7F">
        <w:t>be</w:t>
      </w:r>
      <w:r>
        <w:t xml:space="preserve"> a</w:t>
      </w:r>
      <w:r w:rsidR="00354E43">
        <w:t>n active</w:t>
      </w:r>
      <w:r>
        <w:t xml:space="preserve"> member of CHNC </w:t>
      </w:r>
      <w:r w:rsidR="00354E43">
        <w:t xml:space="preserve">at the time of </w:t>
      </w:r>
      <w:r>
        <w:t xml:space="preserve">applying for the bursary. </w:t>
      </w:r>
    </w:p>
    <w:p w14:paraId="3F87FD9B" w14:textId="166071E9" w:rsidR="001211AA" w:rsidRDefault="007829C8">
      <w:pPr>
        <w:spacing w:after="0"/>
      </w:pPr>
      <w:r>
        <w:t xml:space="preserve">The recipient must have registered with CNA to write the </w:t>
      </w:r>
      <w:r w:rsidR="009E790C">
        <w:t xml:space="preserve">initial </w:t>
      </w:r>
      <w:r w:rsidR="009478A7">
        <w:t xml:space="preserve">certification </w:t>
      </w:r>
      <w:r>
        <w:t>exam and provide proof of registration and payment</w:t>
      </w:r>
      <w:r w:rsidR="00AD2C5F">
        <w:t xml:space="preserve"> </w:t>
      </w:r>
      <w:r w:rsidR="009478A7">
        <w:t xml:space="preserve">dated </w:t>
      </w:r>
      <w:r w:rsidR="00655C8A">
        <w:t>with</w:t>
      </w:r>
      <w:r w:rsidR="00AD2C5F">
        <w:t xml:space="preserve">in </w:t>
      </w:r>
      <w:r w:rsidR="00C63CAA">
        <w:t xml:space="preserve">12 months </w:t>
      </w:r>
      <w:r w:rsidR="00582B19">
        <w:t>before</w:t>
      </w:r>
      <w:r w:rsidR="00C63CAA">
        <w:t xml:space="preserve"> application</w:t>
      </w:r>
      <w:r w:rsidR="00CE2C87">
        <w:t xml:space="preserve">. </w:t>
      </w:r>
    </w:p>
    <w:p w14:paraId="68D4DD83" w14:textId="2150B1ED" w:rsidR="003903A5" w:rsidRDefault="003903A5">
      <w:pPr>
        <w:spacing w:after="0"/>
      </w:pPr>
      <w:r>
        <w:t xml:space="preserve">The recipient must </w:t>
      </w:r>
      <w:r w:rsidR="00225C44">
        <w:t xml:space="preserve">have successfully achieved the </w:t>
      </w:r>
      <w:r w:rsidR="00582B19">
        <w:t>CNA's Community Health Nurse Certification designation</w:t>
      </w:r>
      <w:r w:rsidR="00225C44">
        <w:t>.</w:t>
      </w:r>
    </w:p>
    <w:p w14:paraId="5F18E817" w14:textId="77777777" w:rsidR="001211AA" w:rsidRDefault="001211AA">
      <w:pPr>
        <w:spacing w:after="0"/>
      </w:pPr>
    </w:p>
    <w:p w14:paraId="598CB0D1" w14:textId="77777777" w:rsidR="001211AA" w:rsidRDefault="007829C8">
      <w:pPr>
        <w:spacing w:after="0"/>
        <w:rPr>
          <w:b/>
        </w:rPr>
      </w:pPr>
      <w:r>
        <w:rPr>
          <w:b/>
        </w:rPr>
        <w:t>Application Process</w:t>
      </w:r>
    </w:p>
    <w:p w14:paraId="05682270" w14:textId="77777777" w:rsidR="001211AA" w:rsidRDefault="007829C8">
      <w:pPr>
        <w:spacing w:after="0"/>
      </w:pPr>
      <w:r>
        <w:t>1. The recipient is required to submit</w:t>
      </w:r>
    </w:p>
    <w:p w14:paraId="06FDD45E" w14:textId="36375FD7" w:rsidR="001211AA" w:rsidRDefault="007829C8">
      <w:pPr>
        <w:numPr>
          <w:ilvl w:val="0"/>
          <w:numId w:val="1"/>
        </w:numPr>
        <w:spacing w:after="0"/>
        <w:contextualSpacing/>
      </w:pPr>
      <w:r>
        <w:t xml:space="preserve">The completed signed and dated application </w:t>
      </w:r>
      <w:r w:rsidR="003B1163">
        <w:t>form.</w:t>
      </w:r>
    </w:p>
    <w:p w14:paraId="52C8DE08" w14:textId="60A2B1B9" w:rsidR="001211AA" w:rsidRDefault="007829C8">
      <w:pPr>
        <w:numPr>
          <w:ilvl w:val="0"/>
          <w:numId w:val="1"/>
        </w:numPr>
        <w:spacing w:after="0"/>
        <w:contextualSpacing/>
      </w:pPr>
      <w:r>
        <w:t xml:space="preserve">A current </w:t>
      </w:r>
      <w:r w:rsidR="00EC4105">
        <w:t>CV</w:t>
      </w:r>
      <w:r>
        <w:t xml:space="preserve">. or résumé includes the components outlined in the application </w:t>
      </w:r>
      <w:r w:rsidR="003B1163">
        <w:t>form.</w:t>
      </w:r>
      <w:r>
        <w:t xml:space="preserve"> </w:t>
      </w:r>
    </w:p>
    <w:p w14:paraId="7EFAC879" w14:textId="470C7791" w:rsidR="001211AA" w:rsidRDefault="007829C8">
      <w:pPr>
        <w:numPr>
          <w:ilvl w:val="0"/>
          <w:numId w:val="1"/>
        </w:numPr>
        <w:spacing w:after="0"/>
        <w:contextualSpacing/>
      </w:pPr>
      <w:r>
        <w:t>One letter of support for your application related to academic, employment</w:t>
      </w:r>
      <w:r w:rsidR="00EC4105">
        <w:t>,</w:t>
      </w:r>
      <w:r>
        <w:t xml:space="preserve"> </w:t>
      </w:r>
      <w:r w:rsidR="00EC4105">
        <w:t>and</w:t>
      </w:r>
      <w:r w:rsidR="00EC0D5B">
        <w:t xml:space="preserve"> </w:t>
      </w:r>
      <w:r>
        <w:t>professional involvement</w:t>
      </w:r>
      <w:r w:rsidR="007C54BB">
        <w:t>.</w:t>
      </w:r>
    </w:p>
    <w:p w14:paraId="75E9B58D" w14:textId="71A1817D" w:rsidR="001211AA" w:rsidRDefault="007829C8">
      <w:pPr>
        <w:numPr>
          <w:ilvl w:val="0"/>
          <w:numId w:val="1"/>
        </w:numPr>
        <w:spacing w:after="0"/>
        <w:contextualSpacing/>
      </w:pPr>
      <w:r>
        <w:t xml:space="preserve">A typewritten statement of </w:t>
      </w:r>
      <w:r w:rsidR="00582B19">
        <w:t>purpose.</w:t>
      </w:r>
    </w:p>
    <w:p w14:paraId="4D7AEBB6" w14:textId="13FAF296" w:rsidR="00D1725C" w:rsidRDefault="007829C8" w:rsidP="00D07463">
      <w:pPr>
        <w:numPr>
          <w:ilvl w:val="0"/>
          <w:numId w:val="1"/>
        </w:numPr>
        <w:spacing w:after="0"/>
        <w:contextualSpacing/>
      </w:pPr>
      <w:r>
        <w:t xml:space="preserve">Proof of </w:t>
      </w:r>
      <w:r w:rsidR="00EC0D5B">
        <w:t>CNA Certification</w:t>
      </w:r>
      <w:r w:rsidR="009478A7">
        <w:t xml:space="preserve"> </w:t>
      </w:r>
      <w:r w:rsidR="00AD097C">
        <w:t>application</w:t>
      </w:r>
      <w:r>
        <w:t xml:space="preserve"> and payment;</w:t>
      </w:r>
      <w:r w:rsidR="00D07463">
        <w:t xml:space="preserve"> </w:t>
      </w:r>
      <w:r w:rsidR="00D1725C">
        <w:t xml:space="preserve">Proof of successful certification (if applicable at </w:t>
      </w:r>
      <w:r w:rsidR="00EC4105">
        <w:t xml:space="preserve">the </w:t>
      </w:r>
      <w:r w:rsidR="00D1725C">
        <w:t>time of applying)</w:t>
      </w:r>
    </w:p>
    <w:p w14:paraId="3097CC36" w14:textId="01DFDB5E" w:rsidR="001211AA" w:rsidRDefault="007829C8">
      <w:pPr>
        <w:spacing w:after="0"/>
      </w:pPr>
      <w:r>
        <w:t xml:space="preserve">2. Applications are blind reviewed by a sub-committee of the </w:t>
      </w:r>
      <w:r w:rsidR="003C4596">
        <w:t>Membership Services Committee</w:t>
      </w:r>
    </w:p>
    <w:p w14:paraId="4A81EE83" w14:textId="11F3AF1C" w:rsidR="001211AA" w:rsidRDefault="007829C8">
      <w:pPr>
        <w:spacing w:after="0"/>
      </w:pPr>
      <w:r>
        <w:t xml:space="preserve">3. </w:t>
      </w:r>
      <w:r w:rsidR="00D07463">
        <w:t>CHNC will award the successful applicant $500.00 upon receiving proof of certification</w:t>
      </w:r>
      <w:r>
        <w:t>.</w:t>
      </w:r>
    </w:p>
    <w:p w14:paraId="75A7E896" w14:textId="77777777" w:rsidR="001211AA" w:rsidRDefault="001211AA">
      <w:pPr>
        <w:spacing w:after="0"/>
      </w:pPr>
    </w:p>
    <w:p w14:paraId="4592A9E5" w14:textId="3E746A8B" w:rsidR="001211AA" w:rsidRDefault="00D1540D">
      <w:pPr>
        <w:spacing w:after="0"/>
        <w:rPr>
          <w:b/>
        </w:rPr>
      </w:pPr>
      <w:r>
        <w:rPr>
          <w:b/>
        </w:rPr>
        <w:t xml:space="preserve">Timelines for the </w:t>
      </w:r>
      <w:r w:rsidR="007829C8">
        <w:rPr>
          <w:b/>
        </w:rPr>
        <w:t>Bursary</w:t>
      </w:r>
    </w:p>
    <w:p w14:paraId="268C8325" w14:textId="25BA1858" w:rsidR="001211AA" w:rsidRDefault="007829C8">
      <w:pPr>
        <w:numPr>
          <w:ilvl w:val="0"/>
          <w:numId w:val="2"/>
        </w:numPr>
        <w:spacing w:after="0"/>
        <w:contextualSpacing/>
      </w:pPr>
      <w:r>
        <w:t xml:space="preserve">The call for applications will be placed on the CHNC </w:t>
      </w:r>
      <w:r w:rsidR="00EC4105">
        <w:t>website</w:t>
      </w:r>
      <w:r>
        <w:t xml:space="preserve"> and advertised through listservs, etc.</w:t>
      </w:r>
      <w:r w:rsidR="00AA2C7F">
        <w:t xml:space="preserve"> with a </w:t>
      </w:r>
      <w:r w:rsidR="00AA2C7F" w:rsidRPr="00946E67">
        <w:rPr>
          <w:b/>
          <w:bCs/>
        </w:rPr>
        <w:t xml:space="preserve">deadline for applications </w:t>
      </w:r>
      <w:r w:rsidR="00B375C5">
        <w:rPr>
          <w:b/>
          <w:bCs/>
        </w:rPr>
        <w:t>for Spring</w:t>
      </w:r>
      <w:r w:rsidR="007B44B9">
        <w:rPr>
          <w:b/>
          <w:bCs/>
        </w:rPr>
        <w:t>, May 12</w:t>
      </w:r>
      <w:r w:rsidR="007B44B9" w:rsidRPr="007B44B9">
        <w:rPr>
          <w:b/>
          <w:bCs/>
          <w:vertAlign w:val="superscript"/>
        </w:rPr>
        <w:t>th</w:t>
      </w:r>
      <w:r w:rsidR="007B44B9">
        <w:rPr>
          <w:b/>
          <w:bCs/>
        </w:rPr>
        <w:t>, 2025.</w:t>
      </w:r>
      <w:r w:rsidR="00B31283">
        <w:t xml:space="preserve"> </w:t>
      </w:r>
    </w:p>
    <w:p w14:paraId="3D5A01CE" w14:textId="557C4A7E" w:rsidR="00F54BA2" w:rsidRDefault="007829C8">
      <w:pPr>
        <w:numPr>
          <w:ilvl w:val="0"/>
          <w:numId w:val="2"/>
        </w:numPr>
        <w:spacing w:after="0"/>
        <w:contextualSpacing/>
      </w:pPr>
      <w:r>
        <w:t xml:space="preserve">The successful </w:t>
      </w:r>
      <w:r w:rsidR="003A402E">
        <w:t>applicant will be notified</w:t>
      </w:r>
      <w:r w:rsidR="003A5BA0">
        <w:t xml:space="preserve"> of a tentative consideration (dependent on exam results)</w:t>
      </w:r>
      <w:r w:rsidR="003A402E">
        <w:t xml:space="preserve"> </w:t>
      </w:r>
      <w:r w:rsidR="00F54BA2">
        <w:t>by email</w:t>
      </w:r>
      <w:r w:rsidR="0004115A">
        <w:t>.</w:t>
      </w:r>
    </w:p>
    <w:p w14:paraId="673065F5" w14:textId="4C5F0E60" w:rsidR="001211AA" w:rsidRDefault="00F54BA2">
      <w:pPr>
        <w:numPr>
          <w:ilvl w:val="0"/>
          <w:numId w:val="2"/>
        </w:numPr>
        <w:spacing w:after="0"/>
        <w:contextualSpacing/>
      </w:pPr>
      <w:r>
        <w:t xml:space="preserve">The bursary </w:t>
      </w:r>
      <w:r w:rsidR="007829C8">
        <w:t>funds</w:t>
      </w:r>
      <w:r>
        <w:t xml:space="preserve"> will be </w:t>
      </w:r>
      <w:r w:rsidR="007829C8">
        <w:t>released after</w:t>
      </w:r>
      <w:r>
        <w:t xml:space="preserve"> successful</w:t>
      </w:r>
      <w:r w:rsidR="007829C8">
        <w:t xml:space="preserve"> results are </w:t>
      </w:r>
      <w:r w:rsidR="00DA68D4">
        <w:t>received by the Membership Services Committee</w:t>
      </w:r>
      <w:r w:rsidR="0004115A">
        <w:t>.</w:t>
      </w:r>
    </w:p>
    <w:p w14:paraId="1DC95ACF" w14:textId="6339421F" w:rsidR="00033961" w:rsidRPr="00F25A9C" w:rsidRDefault="007829C8" w:rsidP="00C15549">
      <w:pPr>
        <w:numPr>
          <w:ilvl w:val="0"/>
          <w:numId w:val="2"/>
        </w:numPr>
        <w:spacing w:after="0"/>
        <w:contextualSpacing/>
      </w:pPr>
      <w:bookmarkStart w:id="0" w:name="_gjdgxs" w:colFirst="0" w:colLast="0"/>
      <w:bookmarkEnd w:id="0"/>
      <w:r>
        <w:t xml:space="preserve">The recipient will be profiled in </w:t>
      </w:r>
      <w:r w:rsidR="00EC4105">
        <w:t>a</w:t>
      </w:r>
      <w:r>
        <w:t xml:space="preserve"> </w:t>
      </w:r>
      <w:r w:rsidR="00C15549">
        <w:t xml:space="preserve">CHNC Great Big News issue </w:t>
      </w:r>
      <w:r>
        <w:t xml:space="preserve">and on the </w:t>
      </w:r>
      <w:r w:rsidR="00C15549">
        <w:t>website.</w:t>
      </w:r>
    </w:p>
    <w:sectPr w:rsidR="00033961" w:rsidRPr="00F25A9C">
      <w:headerReference w:type="default" r:id="rId7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E9E01" w14:textId="77777777" w:rsidR="00481AFA" w:rsidRDefault="00481AFA" w:rsidP="00746F02">
      <w:pPr>
        <w:spacing w:after="0" w:line="240" w:lineRule="auto"/>
      </w:pPr>
      <w:r>
        <w:separator/>
      </w:r>
    </w:p>
  </w:endnote>
  <w:endnote w:type="continuationSeparator" w:id="0">
    <w:p w14:paraId="41C58E93" w14:textId="77777777" w:rsidR="00481AFA" w:rsidRDefault="00481AFA" w:rsidP="00746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蠠'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B39F8" w14:textId="77777777" w:rsidR="00481AFA" w:rsidRDefault="00481AFA" w:rsidP="00746F02">
      <w:pPr>
        <w:spacing w:after="0" w:line="240" w:lineRule="auto"/>
      </w:pPr>
      <w:r>
        <w:separator/>
      </w:r>
    </w:p>
  </w:footnote>
  <w:footnote w:type="continuationSeparator" w:id="0">
    <w:p w14:paraId="49ACB05A" w14:textId="77777777" w:rsidR="00481AFA" w:rsidRDefault="00481AFA" w:rsidP="00746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4C1FB" w14:textId="77777777" w:rsidR="00746F02" w:rsidRDefault="00746F02" w:rsidP="00746F02">
    <w:pPr>
      <w:jc w:val="center"/>
    </w:pPr>
    <w:r>
      <w:rPr>
        <w:noProof/>
      </w:rPr>
      <w:drawing>
        <wp:inline distT="0" distB="0" distL="0" distR="0" wp14:anchorId="24580D39" wp14:editId="610002B8">
          <wp:extent cx="2762250" cy="533400"/>
          <wp:effectExtent l="0" t="0" r="0" b="0"/>
          <wp:docPr id="1" name="image2.jpg" descr="CHNC_ColPos cop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HNC_ColPos cop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6225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24523"/>
    <w:multiLevelType w:val="multilevel"/>
    <w:tmpl w:val="1AF223A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26E4975"/>
    <w:multiLevelType w:val="multilevel"/>
    <w:tmpl w:val="9DE6EC7E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num w:numId="1" w16cid:durableId="1208831392">
    <w:abstractNumId w:val="0"/>
  </w:num>
  <w:num w:numId="2" w16cid:durableId="22947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AA"/>
    <w:rsid w:val="00033961"/>
    <w:rsid w:val="0004115A"/>
    <w:rsid w:val="0009502B"/>
    <w:rsid w:val="000B703C"/>
    <w:rsid w:val="001120BE"/>
    <w:rsid w:val="00120E45"/>
    <w:rsid w:val="001211AA"/>
    <w:rsid w:val="001543FE"/>
    <w:rsid w:val="00220D25"/>
    <w:rsid w:val="00225C44"/>
    <w:rsid w:val="002A3217"/>
    <w:rsid w:val="0031318D"/>
    <w:rsid w:val="00354E43"/>
    <w:rsid w:val="003903A5"/>
    <w:rsid w:val="003A402E"/>
    <w:rsid w:val="003A5BA0"/>
    <w:rsid w:val="003B1163"/>
    <w:rsid w:val="003C4596"/>
    <w:rsid w:val="00481AFA"/>
    <w:rsid w:val="00525CF1"/>
    <w:rsid w:val="00582B19"/>
    <w:rsid w:val="005A1A74"/>
    <w:rsid w:val="005A1DCE"/>
    <w:rsid w:val="005B4AF6"/>
    <w:rsid w:val="00655C8A"/>
    <w:rsid w:val="006B17C7"/>
    <w:rsid w:val="006B2F9D"/>
    <w:rsid w:val="006B5225"/>
    <w:rsid w:val="006C0F43"/>
    <w:rsid w:val="006C7CCB"/>
    <w:rsid w:val="006F3787"/>
    <w:rsid w:val="00746F02"/>
    <w:rsid w:val="007829C8"/>
    <w:rsid w:val="007B44B9"/>
    <w:rsid w:val="007C54BB"/>
    <w:rsid w:val="007F6026"/>
    <w:rsid w:val="0089707E"/>
    <w:rsid w:val="00937677"/>
    <w:rsid w:val="00946E67"/>
    <w:rsid w:val="009478A7"/>
    <w:rsid w:val="009E790C"/>
    <w:rsid w:val="00A12F5F"/>
    <w:rsid w:val="00A23285"/>
    <w:rsid w:val="00AA2C7F"/>
    <w:rsid w:val="00AA7BEC"/>
    <w:rsid w:val="00AD097C"/>
    <w:rsid w:val="00AD2C5F"/>
    <w:rsid w:val="00AD5275"/>
    <w:rsid w:val="00B31283"/>
    <w:rsid w:val="00B375C5"/>
    <w:rsid w:val="00B8121F"/>
    <w:rsid w:val="00B831BA"/>
    <w:rsid w:val="00BA109F"/>
    <w:rsid w:val="00BE4532"/>
    <w:rsid w:val="00C15549"/>
    <w:rsid w:val="00C63CAA"/>
    <w:rsid w:val="00CE2C87"/>
    <w:rsid w:val="00D07463"/>
    <w:rsid w:val="00D1540D"/>
    <w:rsid w:val="00D1725C"/>
    <w:rsid w:val="00D17D01"/>
    <w:rsid w:val="00DA68D4"/>
    <w:rsid w:val="00DA764B"/>
    <w:rsid w:val="00DB0A13"/>
    <w:rsid w:val="00EC0D5B"/>
    <w:rsid w:val="00EC4105"/>
    <w:rsid w:val="00F0294A"/>
    <w:rsid w:val="00F25A9C"/>
    <w:rsid w:val="00F5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806F1"/>
  <w15:docId w15:val="{4DFB89AB-5F1F-4D0C-A7D9-6B5E9A2B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46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F02"/>
  </w:style>
  <w:style w:type="paragraph" w:styleId="Footer">
    <w:name w:val="footer"/>
    <w:basedOn w:val="Normal"/>
    <w:link w:val="FooterChar"/>
    <w:uiPriority w:val="99"/>
    <w:unhideWhenUsed/>
    <w:rsid w:val="00746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F02"/>
  </w:style>
  <w:style w:type="character" w:styleId="Hyperlink">
    <w:name w:val="Hyperlink"/>
    <w:basedOn w:val="DefaultParagraphFont"/>
    <w:uiPriority w:val="99"/>
    <w:unhideWhenUsed/>
    <w:rsid w:val="00F029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</dc:creator>
  <cp:lastModifiedBy>Melissa Edwards (Community Health)</cp:lastModifiedBy>
  <cp:revision>9</cp:revision>
  <dcterms:created xsi:type="dcterms:W3CDTF">2024-05-29T13:20:00Z</dcterms:created>
  <dcterms:modified xsi:type="dcterms:W3CDTF">2025-03-25T12:07:00Z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05a3d08b42bc4166162a1b1ab239d7d01a43a5bb0899c119b5e1bf9e135920ac</vt:lpwstr>
  </property>
</Properties>
</file>